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E0B" w:rsidRPr="005A7E15" w:rsidRDefault="00875E0B" w:rsidP="00875E0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18E">
        <w:rPr>
          <w:rFonts w:ascii="Times New Roman" w:hAnsi="Times New Roman" w:cs="Times New Roman"/>
          <w:b/>
          <w:sz w:val="24"/>
          <w:szCs w:val="24"/>
        </w:rPr>
        <w:t xml:space="preserve">Table </w:t>
      </w:r>
      <w:r w:rsidR="0055018E" w:rsidRPr="0055018E">
        <w:rPr>
          <w:rFonts w:ascii="Times New Roman" w:hAnsi="Times New Roman" w:cs="Times New Roman"/>
          <w:b/>
          <w:sz w:val="24"/>
          <w:szCs w:val="24"/>
        </w:rPr>
        <w:t>2</w:t>
      </w:r>
      <w:r w:rsidRPr="0055018E">
        <w:rPr>
          <w:rFonts w:ascii="Times New Roman" w:hAnsi="Times New Roman" w:cs="Times New Roman"/>
          <w:sz w:val="24"/>
          <w:szCs w:val="24"/>
        </w:rPr>
        <w:t xml:space="preserve">. Scavenging </w:t>
      </w:r>
      <w:r w:rsidRPr="005A7E15">
        <w:rPr>
          <w:rFonts w:ascii="Times New Roman" w:hAnsi="Times New Roman" w:cs="Times New Roman"/>
          <w:sz w:val="24"/>
          <w:szCs w:val="24"/>
        </w:rPr>
        <w:t>activity of standard chemicals and plant samples at 50% inhibit</w:t>
      </w:r>
      <w:r>
        <w:rPr>
          <w:rFonts w:ascii="Times New Roman" w:hAnsi="Times New Roman" w:cs="Times New Roman"/>
          <w:sz w:val="24"/>
          <w:szCs w:val="24"/>
        </w:rPr>
        <w:t>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15"/>
        <w:gridCol w:w="2250"/>
      </w:tblGrid>
      <w:tr w:rsidR="00875E0B" w:rsidRPr="005A7E15" w:rsidTr="00FB6469">
        <w:tc>
          <w:tcPr>
            <w:tcW w:w="3415" w:type="dxa"/>
          </w:tcPr>
          <w:p w:rsidR="00875E0B" w:rsidRPr="0044788E" w:rsidRDefault="00875E0B" w:rsidP="00FB6469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88E">
              <w:rPr>
                <w:rFonts w:ascii="Times New Roman" w:hAnsi="Times New Roman" w:cs="Times New Roman"/>
                <w:b/>
                <w:sz w:val="24"/>
                <w:szCs w:val="24"/>
              </w:rPr>
              <w:t>Sample</w:t>
            </w:r>
            <w:bookmarkStart w:id="0" w:name="_GoBack"/>
            <w:bookmarkEnd w:id="0"/>
          </w:p>
        </w:tc>
        <w:tc>
          <w:tcPr>
            <w:tcW w:w="2250" w:type="dxa"/>
          </w:tcPr>
          <w:p w:rsidR="00875E0B" w:rsidRPr="0044788E" w:rsidRDefault="00875E0B" w:rsidP="00FB6469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88E">
              <w:rPr>
                <w:rFonts w:ascii="Times New Roman" w:hAnsi="Times New Roman" w:cs="Times New Roman"/>
                <w:b/>
                <w:sz w:val="24"/>
                <w:szCs w:val="24"/>
              </w:rPr>
              <w:t>IC</w:t>
            </w:r>
            <w:r w:rsidRPr="0044788E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50</w:t>
            </w:r>
            <w:r w:rsidRPr="00447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(ppm)</w:t>
            </w:r>
          </w:p>
        </w:tc>
      </w:tr>
      <w:tr w:rsidR="00875E0B" w:rsidRPr="005A7E15" w:rsidTr="00FB6469">
        <w:tc>
          <w:tcPr>
            <w:tcW w:w="3415" w:type="dxa"/>
          </w:tcPr>
          <w:p w:rsidR="00875E0B" w:rsidRPr="005A7E15" w:rsidRDefault="00875E0B" w:rsidP="00FB6469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E15">
              <w:rPr>
                <w:rFonts w:ascii="Times New Roman" w:hAnsi="Times New Roman" w:cs="Times New Roman"/>
                <w:sz w:val="24"/>
                <w:szCs w:val="24"/>
              </w:rPr>
              <w:t>Standard ascorbic acid</w:t>
            </w:r>
          </w:p>
        </w:tc>
        <w:tc>
          <w:tcPr>
            <w:tcW w:w="2250" w:type="dxa"/>
          </w:tcPr>
          <w:p w:rsidR="00875E0B" w:rsidRPr="005A7E15" w:rsidRDefault="00875E0B" w:rsidP="00FB6469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E15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875E0B" w:rsidRPr="005A7E15" w:rsidTr="00FB6469">
        <w:tc>
          <w:tcPr>
            <w:tcW w:w="3415" w:type="dxa"/>
          </w:tcPr>
          <w:p w:rsidR="00875E0B" w:rsidRPr="005A7E15" w:rsidRDefault="00875E0B" w:rsidP="00FB6469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E15">
              <w:rPr>
                <w:rFonts w:ascii="Times New Roman" w:hAnsi="Times New Roman" w:cs="Times New Roman"/>
                <w:sz w:val="24"/>
                <w:szCs w:val="24"/>
              </w:rPr>
              <w:t xml:space="preserve">Standard </w:t>
            </w:r>
            <w:proofErr w:type="spellStart"/>
            <w:r w:rsidRPr="005A7E15">
              <w:rPr>
                <w:rFonts w:ascii="Times New Roman" w:hAnsi="Times New Roman" w:cs="Times New Roman"/>
                <w:sz w:val="24"/>
                <w:szCs w:val="24"/>
              </w:rPr>
              <w:t>rutin</w:t>
            </w:r>
            <w:proofErr w:type="spellEnd"/>
          </w:p>
        </w:tc>
        <w:tc>
          <w:tcPr>
            <w:tcW w:w="2250" w:type="dxa"/>
          </w:tcPr>
          <w:p w:rsidR="00875E0B" w:rsidRPr="005A7E15" w:rsidRDefault="00875E0B" w:rsidP="00FB6469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E15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</w:tr>
      <w:tr w:rsidR="00875E0B" w:rsidRPr="005A7E15" w:rsidTr="00FB6469">
        <w:tc>
          <w:tcPr>
            <w:tcW w:w="3415" w:type="dxa"/>
          </w:tcPr>
          <w:p w:rsidR="00875E0B" w:rsidRPr="005A7E15" w:rsidRDefault="00875E0B" w:rsidP="00FB6469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E15">
              <w:rPr>
                <w:rFonts w:ascii="Times New Roman" w:hAnsi="Times New Roman" w:cs="Times New Roman"/>
                <w:sz w:val="24"/>
                <w:szCs w:val="24"/>
              </w:rPr>
              <w:t>Crude extract</w:t>
            </w:r>
          </w:p>
        </w:tc>
        <w:tc>
          <w:tcPr>
            <w:tcW w:w="2250" w:type="dxa"/>
          </w:tcPr>
          <w:p w:rsidR="00875E0B" w:rsidRPr="005A7E15" w:rsidRDefault="00875E0B" w:rsidP="00FB6469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E15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875E0B" w:rsidRPr="005A7E15" w:rsidTr="00FB6469">
        <w:tc>
          <w:tcPr>
            <w:tcW w:w="3415" w:type="dxa"/>
          </w:tcPr>
          <w:p w:rsidR="00875E0B" w:rsidRPr="005A7E15" w:rsidRDefault="00875E0B" w:rsidP="00FB6469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E15">
              <w:rPr>
                <w:rFonts w:ascii="Times New Roman" w:hAnsi="Times New Roman" w:cs="Times New Roman"/>
                <w:sz w:val="24"/>
                <w:szCs w:val="24"/>
              </w:rPr>
              <w:t xml:space="preserve">80 % methanol </w:t>
            </w:r>
            <w:proofErr w:type="spellStart"/>
            <w:r w:rsidRPr="005A7E15">
              <w:rPr>
                <w:rFonts w:ascii="Times New Roman" w:hAnsi="Times New Roman" w:cs="Times New Roman"/>
                <w:sz w:val="24"/>
                <w:szCs w:val="24"/>
              </w:rPr>
              <w:t>rutin</w:t>
            </w:r>
            <w:proofErr w:type="spellEnd"/>
            <w:r w:rsidRPr="005A7E15">
              <w:rPr>
                <w:rFonts w:ascii="Times New Roman" w:hAnsi="Times New Roman" w:cs="Times New Roman"/>
                <w:sz w:val="24"/>
                <w:szCs w:val="24"/>
              </w:rPr>
              <w:t xml:space="preserve"> fraction </w:t>
            </w:r>
          </w:p>
        </w:tc>
        <w:tc>
          <w:tcPr>
            <w:tcW w:w="2250" w:type="dxa"/>
          </w:tcPr>
          <w:p w:rsidR="00875E0B" w:rsidRPr="005A7E15" w:rsidRDefault="00875E0B" w:rsidP="00FB6469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E1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</w:tbl>
    <w:p w:rsidR="00875E0B" w:rsidRPr="005A7E15" w:rsidRDefault="00875E0B" w:rsidP="00875E0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6B99" w:rsidRDefault="0055018E"/>
    <w:sectPr w:rsidR="000F6B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E0B"/>
    <w:rsid w:val="000B444F"/>
    <w:rsid w:val="00152324"/>
    <w:rsid w:val="0040714B"/>
    <w:rsid w:val="00523E34"/>
    <w:rsid w:val="0055018E"/>
    <w:rsid w:val="006D2FB4"/>
    <w:rsid w:val="00875E0B"/>
    <w:rsid w:val="009304E5"/>
    <w:rsid w:val="00B75BD1"/>
    <w:rsid w:val="00BD0954"/>
    <w:rsid w:val="00CF6BAE"/>
    <w:rsid w:val="00D7070C"/>
    <w:rsid w:val="00DF18E0"/>
    <w:rsid w:val="00E17696"/>
    <w:rsid w:val="00E50503"/>
    <w:rsid w:val="00F16716"/>
    <w:rsid w:val="00F708AF"/>
    <w:rsid w:val="00FA0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A04B4F-3A4E-45D1-B207-7138A6E64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5E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5E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chualeesuan</dc:creator>
  <cp:keywords/>
  <dc:description/>
  <cp:lastModifiedBy>chualeesuan</cp:lastModifiedBy>
  <cp:revision>5</cp:revision>
  <dcterms:created xsi:type="dcterms:W3CDTF">2015-09-20T14:19:00Z</dcterms:created>
  <dcterms:modified xsi:type="dcterms:W3CDTF">2017-04-24T07:49:00Z</dcterms:modified>
</cp:coreProperties>
</file>